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F5" w:rsidRPr="00345C08" w:rsidRDefault="00EA1A79" w:rsidP="00BF7E17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345C08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«</w:t>
      </w:r>
      <w:r w:rsidR="00A074CE" w:rsidRPr="00345C08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День открытых дверей</w:t>
      </w:r>
      <w:r w:rsidRPr="00345C08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»</w:t>
      </w:r>
    </w:p>
    <w:p w:rsidR="00A074CE" w:rsidRPr="00345C08" w:rsidRDefault="00C50945" w:rsidP="00A01975">
      <w:pPr>
        <w:spacing w:line="360" w:lineRule="auto"/>
        <w:ind w:firstLine="142"/>
        <w:contextualSpacing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345C08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в детском саду №169 «Лесная сказка»</w:t>
      </w:r>
    </w:p>
    <w:p w:rsidR="00EA1A79" w:rsidRPr="0063685A" w:rsidRDefault="000B4B2A" w:rsidP="00A01975">
      <w:pPr>
        <w:spacing w:line="360" w:lineRule="auto"/>
        <w:ind w:firstLine="142"/>
        <w:contextualSpacing/>
        <w:jc w:val="center"/>
        <w:rPr>
          <w:rFonts w:ascii="Times New Roman" w:hAnsi="Times New Roman" w:cs="Times New Roman"/>
          <w:b/>
          <w:i/>
          <w:color w:val="0000CC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CC"/>
          <w:sz w:val="32"/>
          <w:szCs w:val="32"/>
          <w:u w:val="single"/>
        </w:rPr>
        <w:t>2</w:t>
      </w:r>
      <w:r w:rsidR="009F54E1">
        <w:rPr>
          <w:rFonts w:ascii="Times New Roman" w:hAnsi="Times New Roman" w:cs="Times New Roman"/>
          <w:b/>
          <w:i/>
          <w:color w:val="0000CC"/>
          <w:sz w:val="32"/>
          <w:szCs w:val="32"/>
          <w:u w:val="single"/>
        </w:rPr>
        <w:t>5</w:t>
      </w:r>
      <w:r w:rsidR="007474DF">
        <w:rPr>
          <w:rFonts w:ascii="Times New Roman" w:hAnsi="Times New Roman" w:cs="Times New Roman"/>
          <w:b/>
          <w:i/>
          <w:color w:val="0000CC"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i/>
          <w:color w:val="0000CC"/>
          <w:sz w:val="32"/>
          <w:szCs w:val="32"/>
          <w:u w:val="single"/>
        </w:rPr>
        <w:t>10</w:t>
      </w:r>
      <w:r w:rsidR="009F54E1">
        <w:rPr>
          <w:rFonts w:ascii="Times New Roman" w:hAnsi="Times New Roman" w:cs="Times New Roman"/>
          <w:b/>
          <w:i/>
          <w:color w:val="0000CC"/>
          <w:sz w:val="32"/>
          <w:szCs w:val="32"/>
          <w:u w:val="single"/>
        </w:rPr>
        <w:t>.2022</w:t>
      </w:r>
      <w:r w:rsidR="00A074CE" w:rsidRPr="0063685A">
        <w:rPr>
          <w:rFonts w:ascii="Times New Roman" w:hAnsi="Times New Roman" w:cs="Times New Roman"/>
          <w:b/>
          <w:i/>
          <w:color w:val="0000CC"/>
          <w:sz w:val="32"/>
          <w:szCs w:val="32"/>
          <w:u w:val="single"/>
        </w:rPr>
        <w:t xml:space="preserve"> г.</w:t>
      </w:r>
      <w:r w:rsidR="00A074CE" w:rsidRPr="0063685A">
        <w:rPr>
          <w:rFonts w:ascii="Times New Roman" w:hAnsi="Times New Roman" w:cs="Times New Roman"/>
          <w:b/>
          <w:i/>
          <w:color w:val="0000CC"/>
          <w:sz w:val="32"/>
          <w:szCs w:val="32"/>
        </w:rPr>
        <w:t xml:space="preserve"> </w:t>
      </w:r>
    </w:p>
    <w:p w:rsidR="009F54E1" w:rsidRPr="009F54E1" w:rsidRDefault="00A074CE" w:rsidP="000B4B2A">
      <w:pPr>
        <w:ind w:firstLine="284"/>
        <w:contextualSpacing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AE65DA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на тему: </w:t>
      </w:r>
      <w:r w:rsidR="009F54E1" w:rsidRPr="009F54E1">
        <w:rPr>
          <w:rFonts w:ascii="Times New Roman" w:hAnsi="Times New Roman" w:cs="Times New Roman"/>
          <w:b/>
          <w:i/>
          <w:color w:val="C00000"/>
          <w:sz w:val="36"/>
          <w:szCs w:val="36"/>
        </w:rPr>
        <w:t>«Качество реализации рабочей программы воспитания в детских садах АНО»</w:t>
      </w:r>
    </w:p>
    <w:p w:rsidR="00D167EB" w:rsidRPr="00D167EB" w:rsidRDefault="00D167EB" w:rsidP="000B4B2A">
      <w:pPr>
        <w:ind w:firstLine="284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D167EB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>Уважаемые родители, гости!</w:t>
      </w:r>
    </w:p>
    <w:p w:rsidR="009F54E1" w:rsidRPr="009F54E1" w:rsidRDefault="009F54E1" w:rsidP="009F54E1">
      <w:pPr>
        <w:spacing w:after="0"/>
        <w:ind w:firstLine="180"/>
        <w:contextualSpacing/>
        <w:jc w:val="center"/>
        <w:rPr>
          <w:rFonts w:ascii="Times New Roman" w:hAnsi="Times New Roman" w:cs="Times New Roman"/>
          <w:b/>
          <w:i/>
          <w:iCs/>
          <w:color w:val="000066"/>
          <w:sz w:val="32"/>
          <w:szCs w:val="32"/>
        </w:rPr>
      </w:pPr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В этот день Вы можете увидеть </w:t>
      </w:r>
      <w:r w:rsidRPr="009F54E1">
        <w:rPr>
          <w:rFonts w:ascii="Times New Roman" w:hAnsi="Times New Roman" w:cs="Times New Roman"/>
          <w:b/>
          <w:i/>
          <w:iCs/>
          <w:color w:val="000066"/>
          <w:sz w:val="32"/>
          <w:szCs w:val="32"/>
        </w:rPr>
        <w:t>в социальных сетях: на официальном сайте детского сада АНО ДО «Планета детства «Лада»</w:t>
      </w:r>
    </w:p>
    <w:p w:rsidR="009F54E1" w:rsidRPr="009F54E1" w:rsidRDefault="009F54E1" w:rsidP="009F54E1">
      <w:pPr>
        <w:pStyle w:val="2"/>
        <w:shd w:val="clear" w:color="auto" w:fill="FFFFFF"/>
        <w:spacing w:before="0"/>
        <w:ind w:firstLine="180"/>
        <w:contextualSpacing/>
        <w:jc w:val="center"/>
        <w:rPr>
          <w:rFonts w:ascii="Times New Roman" w:hAnsi="Times New Roman" w:cs="Times New Roman"/>
          <w:b w:val="0"/>
          <w:i/>
          <w:iCs/>
          <w:color w:val="DD0000"/>
          <w:sz w:val="32"/>
          <w:szCs w:val="32"/>
        </w:rPr>
      </w:pPr>
      <w:proofErr w:type="spellStart"/>
      <w:r w:rsidRPr="009F54E1">
        <w:rPr>
          <w:rFonts w:ascii="Times New Roman" w:hAnsi="Times New Roman" w:cs="Times New Roman"/>
          <w:i/>
          <w:iCs/>
          <w:color w:val="000066"/>
          <w:sz w:val="32"/>
          <w:szCs w:val="32"/>
          <w:lang w:val="en-US"/>
        </w:rPr>
        <w:t>Viber</w:t>
      </w:r>
      <w:proofErr w:type="spellEnd"/>
      <w:r w:rsidRPr="009F54E1">
        <w:rPr>
          <w:rFonts w:ascii="Times New Roman" w:hAnsi="Times New Roman" w:cs="Times New Roman"/>
          <w:i/>
          <w:iCs/>
          <w:color w:val="000066"/>
          <w:sz w:val="32"/>
          <w:szCs w:val="32"/>
        </w:rPr>
        <w:t xml:space="preserve"> своей группы, </w:t>
      </w:r>
      <w:proofErr w:type="spellStart"/>
      <w:r w:rsidRPr="009F54E1">
        <w:rPr>
          <w:rFonts w:ascii="Times New Roman" w:hAnsi="Times New Roman" w:cs="Times New Roman"/>
          <w:i/>
          <w:iCs/>
          <w:color w:val="000066"/>
          <w:sz w:val="32"/>
          <w:szCs w:val="32"/>
        </w:rPr>
        <w:t>ВКонтакте</w:t>
      </w:r>
      <w:proofErr w:type="spellEnd"/>
      <w:r w:rsidRPr="009F54E1">
        <w:rPr>
          <w:rFonts w:ascii="Times New Roman" w:hAnsi="Times New Roman" w:cs="Times New Roman"/>
          <w:i/>
          <w:iCs/>
          <w:color w:val="000066"/>
          <w:sz w:val="32"/>
          <w:szCs w:val="32"/>
        </w:rPr>
        <w:t xml:space="preserve"> - </w:t>
      </w:r>
      <w:r w:rsidRPr="009F54E1">
        <w:rPr>
          <w:rFonts w:ascii="Times New Roman" w:hAnsi="Times New Roman" w:cs="Times New Roman"/>
          <w:sz w:val="32"/>
          <w:szCs w:val="32"/>
        </w:rPr>
        <w:t>https://vk.com/lesnayskazkatlt</w:t>
      </w:r>
      <w:r w:rsidRPr="009F54E1">
        <w:rPr>
          <w:rFonts w:ascii="Times New Roman" w:hAnsi="Times New Roman" w:cs="Times New Roman"/>
          <w:i/>
          <w:iCs/>
          <w:color w:val="000066"/>
          <w:sz w:val="32"/>
          <w:szCs w:val="32"/>
        </w:rPr>
        <w:t xml:space="preserve">, </w:t>
      </w:r>
      <w:r w:rsidRPr="009F54E1">
        <w:rPr>
          <w:rFonts w:ascii="Times New Roman" w:hAnsi="Times New Roman" w:cs="Times New Roman"/>
          <w:i/>
          <w:iCs/>
          <w:color w:val="002060"/>
          <w:sz w:val="32"/>
          <w:szCs w:val="32"/>
        </w:rPr>
        <w:t xml:space="preserve"> </w:t>
      </w:r>
      <w:r w:rsidRPr="009F54E1">
        <w:rPr>
          <w:rFonts w:ascii="Times New Roman" w:hAnsi="Times New Roman" w:cs="Times New Roman"/>
          <w:b w:val="0"/>
          <w:i/>
          <w:iCs/>
          <w:color w:val="333333"/>
          <w:sz w:val="32"/>
          <w:szCs w:val="32"/>
        </w:rPr>
        <w:fldChar w:fldCharType="begin"/>
      </w:r>
      <w:r w:rsidRPr="009F54E1">
        <w:rPr>
          <w:rFonts w:ascii="Times New Roman" w:hAnsi="Times New Roman" w:cs="Times New Roman"/>
          <w:i/>
          <w:iCs/>
          <w:color w:val="333333"/>
          <w:sz w:val="32"/>
          <w:szCs w:val="32"/>
        </w:rPr>
        <w:instrText xml:space="preserve"> HYPERLINK "https://www.instagram.com/" \t "_blank" </w:instrText>
      </w:r>
      <w:r w:rsidRPr="009F54E1">
        <w:rPr>
          <w:rFonts w:ascii="Times New Roman" w:hAnsi="Times New Roman" w:cs="Times New Roman"/>
          <w:b w:val="0"/>
          <w:i/>
          <w:iCs/>
          <w:color w:val="333333"/>
          <w:sz w:val="32"/>
          <w:szCs w:val="32"/>
        </w:rPr>
        <w:fldChar w:fldCharType="separate"/>
      </w:r>
    </w:p>
    <w:p w:rsidR="009F54E1" w:rsidRPr="009F54E1" w:rsidRDefault="009F54E1" w:rsidP="009F54E1">
      <w:pPr>
        <w:ind w:firstLine="180"/>
        <w:contextualSpacing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i/>
          <w:iCs/>
          <w:color w:val="333333"/>
          <w:sz w:val="32"/>
          <w:szCs w:val="32"/>
        </w:rPr>
        <w:fldChar w:fldCharType="end"/>
      </w:r>
      <w:r w:rsidRPr="009F54E1">
        <w:rPr>
          <w:rFonts w:ascii="Times New Roman" w:hAnsi="Times New Roman" w:cs="Times New Roman"/>
          <w:b/>
          <w:i/>
          <w:iCs/>
          <w:color w:val="000066"/>
          <w:sz w:val="32"/>
          <w:szCs w:val="32"/>
        </w:rPr>
        <w:t>своей группы и детского сада</w:t>
      </w:r>
      <w:r w:rsidRPr="009F54E1">
        <w:rPr>
          <w:rFonts w:ascii="Times New Roman" w:hAnsi="Times New Roman" w:cs="Times New Roman"/>
          <w:color w:val="000066"/>
          <w:sz w:val="32"/>
          <w:szCs w:val="32"/>
        </w:rPr>
        <w:t xml:space="preserve"> </w:t>
      </w:r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различные формы  организации  деятельности детей в течение дня.  А также  как </w:t>
      </w:r>
      <w:proofErr w:type="spellStart"/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очно</w:t>
      </w:r>
      <w:proofErr w:type="spellEnd"/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, так и дистанционно стать активными участниками викторины,  выставок, семейных «Весёлых стартов», литературных гостиных и всех видов детской деятельности</w:t>
      </w:r>
    </w:p>
    <w:p w:rsidR="009F54E1" w:rsidRPr="009F54E1" w:rsidRDefault="000B4B2A" w:rsidP="009F54E1">
      <w:pPr>
        <w:ind w:firstLine="180"/>
        <w:contextualSpacing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0B4B2A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 xml:space="preserve">8.00 – 9.00 </w:t>
      </w:r>
      <w:r w:rsidR="009F54E1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 xml:space="preserve">- </w:t>
      </w:r>
      <w:r w:rsidR="009F54E1" w:rsidRPr="009F54E1">
        <w:rPr>
          <w:rFonts w:ascii="Times New Roman" w:hAnsi="Times New Roman" w:cs="Times New Roman"/>
          <w:b/>
          <w:i/>
          <w:color w:val="C00000"/>
          <w:sz w:val="32"/>
          <w:szCs w:val="32"/>
        </w:rPr>
        <w:t>Работа студии «Задай вопрос специалисту - дистанционно»</w:t>
      </w:r>
      <w:r w:rsidR="009F54E1"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- </w:t>
      </w:r>
      <w:r w:rsidR="009F54E1"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Вы можете по телефонам 600-169, 600-269 задать вопросы</w:t>
      </w:r>
      <w:r w:rsidR="009F54E1"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9F54E1"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заведующему детским садом,</w:t>
      </w:r>
      <w:r w:rsidR="009F54E1"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9F54E1"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заместителю заведующего по воспитательной и методической работе,</w:t>
      </w:r>
      <w:r w:rsidR="009F54E1"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9F54E1" w:rsidRPr="009F54E1">
        <w:rPr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медсестре</w:t>
      </w:r>
      <w:r w:rsidR="009F54E1"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, </w:t>
      </w:r>
      <w:r w:rsidR="009F54E1"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делопроизводителю,</w:t>
      </w:r>
      <w:r w:rsidR="009F54E1"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9F54E1"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музыкальному  руководителю, хореографу, инструктору по физической культуре.</w:t>
      </w:r>
      <w:r w:rsidR="009F54E1"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</w:p>
    <w:p w:rsidR="009F54E1" w:rsidRPr="009F54E1" w:rsidRDefault="009F54E1" w:rsidP="009F54E1">
      <w:pPr>
        <w:ind w:firstLine="180"/>
        <w:contextualSpacing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i/>
          <w:color w:val="C00000"/>
          <w:sz w:val="32"/>
          <w:szCs w:val="32"/>
        </w:rPr>
        <w:t>Виртуальные и очные экскурсии</w:t>
      </w: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по группам, помещениям и территории детского сада </w:t>
      </w: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«Создание условий  для </w:t>
      </w:r>
      <w:r w:rsidRPr="009F54E1">
        <w:rPr>
          <w:rFonts w:ascii="Times New Roman" w:hAnsi="Times New Roman" w:cs="Times New Roman"/>
          <w:sz w:val="32"/>
          <w:szCs w:val="32"/>
        </w:rPr>
        <w:t>реализации рабочей программы  воспитания в детском саду</w:t>
      </w:r>
      <w:r w:rsidR="00036A87">
        <w:rPr>
          <w:rFonts w:ascii="Times New Roman" w:hAnsi="Times New Roman" w:cs="Times New Roman"/>
          <w:i/>
          <w:sz w:val="32"/>
          <w:szCs w:val="32"/>
        </w:rPr>
        <w:t>»</w:t>
      </w:r>
      <w:r w:rsidRPr="009F54E1">
        <w:rPr>
          <w:rFonts w:ascii="Times New Roman" w:hAnsi="Times New Roman" w:cs="Times New Roman"/>
          <w:i/>
          <w:sz w:val="32"/>
          <w:szCs w:val="32"/>
        </w:rPr>
        <w:t>.</w:t>
      </w:r>
    </w:p>
    <w:p w:rsidR="009F54E1" w:rsidRPr="009F54E1" w:rsidRDefault="009F54E1" w:rsidP="009F54E1">
      <w:pPr>
        <w:spacing w:line="240" w:lineRule="auto"/>
        <w:ind w:left="34" w:right="-116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 Первая младшая группа №01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 - «Воспитываем, играя!» - воспитатели </w:t>
      </w:r>
      <w:r w:rsidR="00036A87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</w:t>
      </w:r>
      <w:proofErr w:type="spellStart"/>
      <w:r w:rsidR="00036A87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Семакова</w:t>
      </w:r>
      <w:proofErr w:type="spellEnd"/>
      <w:r w:rsidR="00036A87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Ж.В.</w:t>
      </w:r>
      <w:proofErr w:type="gramStart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( </w:t>
      </w:r>
      <w:proofErr w:type="gramEnd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заочная форма)</w:t>
      </w:r>
    </w:p>
    <w:p w:rsidR="009F54E1" w:rsidRPr="009F54E1" w:rsidRDefault="009F54E1" w:rsidP="009F54E1">
      <w:pPr>
        <w:spacing w:line="240" w:lineRule="auto"/>
        <w:ind w:left="34" w:right="-116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/>
          <w:b/>
          <w:i/>
          <w:sz w:val="32"/>
          <w:szCs w:val="32"/>
        </w:rPr>
        <w:t>Экспериментирование с материалами «Осенняя полянка» - воспитатель Макеева А.Г.</w:t>
      </w:r>
    </w:p>
    <w:p w:rsidR="009F54E1" w:rsidRPr="009F54E1" w:rsidRDefault="009F54E1" w:rsidP="009F54E1">
      <w:pPr>
        <w:spacing w:line="240" w:lineRule="auto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>Первая младшая группа №02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 -  «Воспитываем малышей: один день из жизни детского сада»</w:t>
      </w:r>
      <w:r w:rsidR="00036A87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- воспитатель Калинина Е.А..</w:t>
      </w:r>
    </w:p>
    <w:p w:rsidR="009F54E1" w:rsidRPr="009F54E1" w:rsidRDefault="009F54E1" w:rsidP="009F54E1">
      <w:pPr>
        <w:spacing w:line="240" w:lineRule="auto"/>
        <w:ind w:left="34" w:right="-54" w:firstLine="34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Вторая младшая группа №91  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-  </w:t>
      </w: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Образовательная деятельность по физической культуре «Путешествие в осенний лес»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- инструктор по физической культуре Давыдова Н.А.</w:t>
      </w:r>
    </w:p>
    <w:p w:rsidR="009F54E1" w:rsidRPr="009F54E1" w:rsidRDefault="009F54E1" w:rsidP="009F54E1">
      <w:pPr>
        <w:spacing w:line="240" w:lineRule="auto"/>
        <w:ind w:left="-108" w:right="-108" w:firstLine="142"/>
        <w:contextualSpacing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>Средняя группа №81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 -  </w:t>
      </w: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Развлечение </w:t>
      </w:r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«Осень – чудная пора» в 9.15</w:t>
      </w:r>
    </w:p>
    <w:p w:rsidR="009F54E1" w:rsidRPr="009F54E1" w:rsidRDefault="009F54E1" w:rsidP="009F54E1">
      <w:pPr>
        <w:spacing w:line="240" w:lineRule="auto"/>
        <w:ind w:firstLine="180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- воспитатель  Белова Е.Н., муз рук. Самылова С.А., Ковальчук О.П.</w:t>
      </w:r>
    </w:p>
    <w:p w:rsidR="009F54E1" w:rsidRPr="009F54E1" w:rsidRDefault="009F54E1" w:rsidP="009F54E1">
      <w:pPr>
        <w:spacing w:line="240" w:lineRule="auto"/>
        <w:ind w:left="-108" w:right="-108" w:firstLine="142"/>
        <w:contextualSpacing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>Средняя группа №82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  - </w:t>
      </w: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Развлечение </w:t>
      </w:r>
      <w:r w:rsidR="00036A87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«Осень – чудная пора» в 10</w:t>
      </w:r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.15</w:t>
      </w:r>
    </w:p>
    <w:p w:rsidR="009F54E1" w:rsidRPr="009F54E1" w:rsidRDefault="009F54E1" w:rsidP="009F54E1">
      <w:pPr>
        <w:spacing w:line="240" w:lineRule="auto"/>
        <w:ind w:firstLine="180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- воспитатели  </w:t>
      </w:r>
      <w:proofErr w:type="spellStart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Сирачова</w:t>
      </w:r>
      <w:proofErr w:type="spellEnd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Л.Д., Архипова Е.В., муз рук. Самылова С.А., Ковальчук О.П.</w:t>
      </w:r>
    </w:p>
    <w:p w:rsidR="009F54E1" w:rsidRPr="009F54E1" w:rsidRDefault="009F54E1" w:rsidP="009F54E1">
      <w:pPr>
        <w:spacing w:line="240" w:lineRule="auto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«Воспитываем трудом» - совместная деятельность детей, родителей и педагогов</w:t>
      </w:r>
      <w:proofErr w:type="gramStart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.</w:t>
      </w:r>
      <w:proofErr w:type="gramEnd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(</w:t>
      </w:r>
      <w:proofErr w:type="gramStart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в</w:t>
      </w:r>
      <w:proofErr w:type="gramEnd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идеоролик)</w:t>
      </w:r>
    </w:p>
    <w:p w:rsidR="009F54E1" w:rsidRPr="009F54E1" w:rsidRDefault="009F54E1" w:rsidP="009F54E1">
      <w:pPr>
        <w:spacing w:line="240" w:lineRule="auto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lastRenderedPageBreak/>
        <w:t>Старшая группа №71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 - </w:t>
      </w: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«Осень в нашем городе» - (организация дополнительной услуги «Занимательная логика»)</w:t>
      </w:r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- воспитатель  Сметанина Г.С.</w:t>
      </w:r>
    </w:p>
    <w:p w:rsidR="009F54E1" w:rsidRPr="009F54E1" w:rsidRDefault="009F54E1" w:rsidP="009F54E1">
      <w:pPr>
        <w:spacing w:line="240" w:lineRule="auto"/>
        <w:ind w:firstLine="180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Творческая мастерская «Подарки для друзей»  - 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воспитатель </w:t>
      </w:r>
      <w:proofErr w:type="spellStart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Солодилова</w:t>
      </w:r>
      <w:proofErr w:type="spellEnd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С.М.</w:t>
      </w:r>
    </w:p>
    <w:p w:rsidR="00036A87" w:rsidRDefault="009F54E1" w:rsidP="009F54E1">
      <w:pPr>
        <w:spacing w:line="240" w:lineRule="auto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«Добрые традиции нашей семьи» - совместная деятельность детей, родителей и педагогов</w:t>
      </w:r>
      <w:proofErr w:type="gramStart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.</w:t>
      </w:r>
      <w:proofErr w:type="gramEnd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(</w:t>
      </w:r>
      <w:proofErr w:type="gramStart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в</w:t>
      </w:r>
      <w:proofErr w:type="gramEnd"/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идеоролик)</w:t>
      </w:r>
    </w:p>
    <w:p w:rsidR="009F54E1" w:rsidRPr="009F54E1" w:rsidRDefault="009F54E1" w:rsidP="009F54E1">
      <w:pPr>
        <w:spacing w:line="240" w:lineRule="auto"/>
        <w:contextualSpacing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>Старшая группа №72:</w:t>
      </w:r>
      <w:r w:rsidRPr="009F54E1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</w:t>
      </w:r>
      <w:r w:rsidRPr="009F54E1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-  </w:t>
      </w:r>
      <w:proofErr w:type="spellStart"/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Квест</w:t>
      </w:r>
      <w:proofErr w:type="spellEnd"/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– игра </w:t>
      </w:r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«Детский патруль спешит на помощь» </w:t>
      </w:r>
      <w:r w:rsidRPr="009F54E1">
        <w:rPr>
          <w:rFonts w:ascii="Times New Roman" w:hAnsi="Times New Roman" w:cs="Times New Roman"/>
          <w:b/>
          <w:bCs/>
          <w:i/>
          <w:sz w:val="32"/>
          <w:szCs w:val="32"/>
        </w:rPr>
        <w:t>- воспитатель Евдокимова Е.В.</w:t>
      </w:r>
    </w:p>
    <w:p w:rsidR="009F54E1" w:rsidRPr="009F54E1" w:rsidRDefault="009F54E1" w:rsidP="009F54E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sz w:val="32"/>
          <w:szCs w:val="32"/>
        </w:rPr>
        <w:t>Музыкально – литературная гостиная «Осеннее настроение» - воспитатель Евдокимова Е.В.</w:t>
      </w:r>
    </w:p>
    <w:p w:rsidR="009F54E1" w:rsidRPr="009F54E1" w:rsidRDefault="009F54E1" w:rsidP="009F54E1">
      <w:pPr>
        <w:spacing w:line="240" w:lineRule="auto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 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«Семейные традиции» - совместная деятельность детей, родителей и педагогов (видеоролик)</w:t>
      </w:r>
    </w:p>
    <w:p w:rsidR="009F54E1" w:rsidRPr="009F54E1" w:rsidRDefault="009F54E1" w:rsidP="009F54E1">
      <w:pPr>
        <w:spacing w:line="240" w:lineRule="auto"/>
        <w:ind w:right="142" w:firstLine="284"/>
        <w:contextualSpacing/>
        <w:rPr>
          <w:rFonts w:ascii="Times New Roman" w:hAnsi="Times New Roman" w:cs="Times New Roman"/>
          <w:b/>
          <w:bCs/>
          <w:i/>
          <w:sz w:val="32"/>
          <w:szCs w:val="32"/>
        </w:rPr>
      </w:pPr>
      <w:proofErr w:type="gramStart"/>
      <w:r w:rsidRPr="009F54E1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>Подготовительная</w:t>
      </w:r>
      <w:proofErr w:type="gramEnd"/>
      <w:r w:rsidRPr="009F54E1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  группа №61  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-  </w:t>
      </w:r>
      <w:r w:rsidRPr="009F54E1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Познавательное  интерактивное путешествие   «Мы такие разные! Мы такие одинаковые!» - воспитатель   </w:t>
      </w:r>
      <w:proofErr w:type="spellStart"/>
      <w:r w:rsidRPr="009F54E1">
        <w:rPr>
          <w:rFonts w:ascii="Times New Roman" w:hAnsi="Times New Roman" w:cs="Times New Roman"/>
          <w:b/>
          <w:bCs/>
          <w:i/>
          <w:sz w:val="32"/>
          <w:szCs w:val="32"/>
        </w:rPr>
        <w:t>Кафиятуллова</w:t>
      </w:r>
      <w:proofErr w:type="spellEnd"/>
      <w:r w:rsidRPr="009F54E1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Г.Х.</w:t>
      </w:r>
    </w:p>
    <w:p w:rsidR="009F54E1" w:rsidRPr="009F54E1" w:rsidRDefault="009F54E1" w:rsidP="009F54E1">
      <w:pPr>
        <w:spacing w:line="240" w:lineRule="auto"/>
        <w:ind w:right="142" w:firstLine="284"/>
        <w:contextualSpacing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sz w:val="32"/>
          <w:szCs w:val="32"/>
        </w:rPr>
        <w:t>Маршрутная игра «Путешествие по родному городу</w:t>
      </w:r>
      <w:proofErr w:type="gramStart"/>
      <w:r w:rsidRPr="009F54E1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» -– </w:t>
      </w:r>
      <w:proofErr w:type="gramEnd"/>
      <w:r w:rsidRPr="009F54E1">
        <w:rPr>
          <w:rFonts w:ascii="Times New Roman" w:hAnsi="Times New Roman" w:cs="Times New Roman"/>
          <w:b/>
          <w:bCs/>
          <w:i/>
          <w:sz w:val="32"/>
          <w:szCs w:val="32"/>
        </w:rPr>
        <w:t>воспитатель  Родионова И.В.</w:t>
      </w:r>
    </w:p>
    <w:p w:rsidR="009F54E1" w:rsidRPr="009F54E1" w:rsidRDefault="009F54E1" w:rsidP="009F54E1">
      <w:pPr>
        <w:spacing w:line="240" w:lineRule="auto"/>
        <w:ind w:right="142" w:firstLine="284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«Семейные традиции семьи Ромашковых» -  семья Ромашкова Матвея</w:t>
      </w:r>
    </w:p>
    <w:p w:rsidR="009F54E1" w:rsidRPr="009F54E1" w:rsidRDefault="009F54E1" w:rsidP="009F54E1">
      <w:pPr>
        <w:spacing w:line="240" w:lineRule="auto"/>
        <w:ind w:left="-21" w:right="-121" w:firstLine="1"/>
        <w:contextualSpacing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  <w:t xml:space="preserve">    Подготовительная  группа №63  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-  </w:t>
      </w: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Викторина </w:t>
      </w:r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«Тольятти – мой город родной» </w:t>
      </w:r>
      <w:r w:rsidRPr="009F54E1">
        <w:rPr>
          <w:rFonts w:ascii="Times New Roman" w:hAnsi="Times New Roman" w:cs="Times New Roman"/>
          <w:b/>
          <w:bCs/>
          <w:i/>
          <w:sz w:val="32"/>
          <w:szCs w:val="32"/>
        </w:rPr>
        <w:t>- воспитатель   Архипова Е.В.</w:t>
      </w:r>
    </w:p>
    <w:p w:rsidR="009F54E1" w:rsidRPr="009F54E1" w:rsidRDefault="009F54E1" w:rsidP="009F54E1">
      <w:pPr>
        <w:spacing w:line="240" w:lineRule="auto"/>
        <w:ind w:left="34" w:right="-54" w:firstLine="34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     </w:t>
      </w: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Соревнования </w:t>
      </w:r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« Мама, папа, я – спортивная семья» </w:t>
      </w:r>
      <w:r w:rsidRPr="009F54E1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- </w:t>
      </w: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инструктор по физической культуре Давыдова Н.А., воспитатели  </w:t>
      </w:r>
      <w:proofErr w:type="spellStart"/>
      <w:r w:rsidR="00036A87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Сирачова</w:t>
      </w:r>
      <w:proofErr w:type="spellEnd"/>
      <w:r w:rsidR="00036A87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Л.Д., Архипова Е.В..</w:t>
      </w:r>
    </w:p>
    <w:p w:rsidR="009F54E1" w:rsidRPr="009F54E1" w:rsidRDefault="009F54E1" w:rsidP="009F54E1">
      <w:pPr>
        <w:spacing w:line="240" w:lineRule="auto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«Наши Добрые традиции» - совместная деятельность детей, родителей и педагогов (видеоролик)</w:t>
      </w:r>
    </w:p>
    <w:p w:rsidR="009F54E1" w:rsidRPr="009F54E1" w:rsidRDefault="009F54E1" w:rsidP="009F54E1">
      <w:pPr>
        <w:spacing w:line="240" w:lineRule="auto"/>
        <w:ind w:firstLine="284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Вы можете познакомиться с творческими работами детей и родителей нашего детского сада  на виртуальных </w:t>
      </w: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выставках.   </w:t>
      </w:r>
    </w:p>
    <w:p w:rsidR="009F54E1" w:rsidRPr="009F54E1" w:rsidRDefault="009F54E1" w:rsidP="009F54E1">
      <w:pPr>
        <w:ind w:firstLine="284"/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9F54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А также </w:t>
      </w:r>
      <w:r w:rsidR="00036A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 очном формате </w:t>
      </w:r>
      <w:r w:rsidRPr="009F54E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стать участником и увидеть </w:t>
      </w:r>
      <w:r w:rsidRPr="009F54E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выставки совместных работ детей, родителей и педагогов – «Мой любимый край родной!»   и «Посмотри как хорош </w:t>
      </w:r>
      <w:proofErr w:type="gramStart"/>
      <w:r w:rsidRPr="009F54E1">
        <w:rPr>
          <w:rFonts w:ascii="Times New Roman" w:hAnsi="Times New Roman" w:cs="Times New Roman"/>
          <w:b/>
          <w:color w:val="C00000"/>
          <w:sz w:val="32"/>
          <w:szCs w:val="32"/>
        </w:rPr>
        <w:t>край</w:t>
      </w:r>
      <w:proofErr w:type="gramEnd"/>
      <w:r w:rsidRPr="009F54E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в котором ты живёшь: нас богатством удивляет и умельцев прославляет!»</w:t>
      </w:r>
    </w:p>
    <w:p w:rsidR="009F54E1" w:rsidRPr="009F54E1" w:rsidRDefault="009F54E1" w:rsidP="009F54E1">
      <w:pPr>
        <w:ind w:firstLine="284"/>
        <w:contextualSpacing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 xml:space="preserve">Во всех  группах и </w:t>
      </w:r>
      <w:proofErr w:type="spellStart"/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соцсетях</w:t>
      </w:r>
      <w:proofErr w:type="spellEnd"/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 xml:space="preserve"> групп и детского сада</w:t>
      </w: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 работает  </w:t>
      </w: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 xml:space="preserve">«Обратная связь» </w:t>
      </w:r>
      <w:r w:rsidRPr="009F54E1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с родителями, </w:t>
      </w:r>
      <w:r w:rsidRPr="009F54E1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где вы можете выразить своё отношение к детскому саду, группе, высказать свои пожелания.</w:t>
      </w:r>
    </w:p>
    <w:p w:rsidR="009F54E1" w:rsidRDefault="009F54E1" w:rsidP="009F54E1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F54E1" w:rsidRPr="009F54E1" w:rsidRDefault="009F54E1" w:rsidP="009F54E1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9F54E1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Мы ждём Вас в нашем детском саду и  </w:t>
      </w:r>
      <w:proofErr w:type="spellStart"/>
      <w:r w:rsidRPr="009F54E1">
        <w:rPr>
          <w:rFonts w:ascii="Times New Roman" w:hAnsi="Times New Roman" w:cs="Times New Roman"/>
          <w:b/>
          <w:i/>
          <w:color w:val="FF0000"/>
          <w:sz w:val="48"/>
          <w:szCs w:val="48"/>
        </w:rPr>
        <w:t>соцсетях</w:t>
      </w:r>
      <w:proofErr w:type="spellEnd"/>
    </w:p>
    <w:p w:rsidR="00310FD4" w:rsidRPr="009F54E1" w:rsidRDefault="009F54E1" w:rsidP="009F54E1">
      <w:pPr>
        <w:spacing w:line="240" w:lineRule="auto"/>
        <w:ind w:left="-21" w:right="-108" w:firstLine="21"/>
        <w:contextualSpacing/>
        <w:jc w:val="center"/>
        <w:rPr>
          <w:rFonts w:ascii="Times New Roman" w:hAnsi="Times New Roman" w:cs="Times New Roman"/>
          <w:i/>
          <w:color w:val="000000" w:themeColor="text1"/>
          <w:sz w:val="48"/>
          <w:szCs w:val="48"/>
        </w:rPr>
      </w:pPr>
      <w:r w:rsidRPr="009F54E1">
        <w:rPr>
          <w:rFonts w:ascii="Times New Roman" w:hAnsi="Times New Roman" w:cs="Times New Roman"/>
          <w:b/>
          <w:i/>
          <w:color w:val="FF0000"/>
          <w:sz w:val="48"/>
          <w:szCs w:val="48"/>
        </w:rPr>
        <w:t>детского сада «Лесная сказка»!</w:t>
      </w:r>
    </w:p>
    <w:sectPr w:rsidR="00310FD4" w:rsidRPr="009F54E1" w:rsidSect="00BF7E17">
      <w:pgSz w:w="11906" w:h="16838"/>
      <w:pgMar w:top="568" w:right="424" w:bottom="284" w:left="567" w:header="708" w:footer="708" w:gutter="0"/>
      <w:pgBorders w:offsetFrom="page">
        <w:top w:val="poinsettias" w:sz="12" w:space="11" w:color="auto"/>
        <w:left w:val="poinsettias" w:sz="12" w:space="11" w:color="auto"/>
        <w:bottom w:val="poinsettias" w:sz="12" w:space="11" w:color="auto"/>
        <w:right w:val="poinsettias" w:sz="12" w:space="11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A6B" w:rsidRDefault="006B2A6B" w:rsidP="00993CA6">
      <w:pPr>
        <w:spacing w:after="0" w:line="240" w:lineRule="auto"/>
      </w:pPr>
      <w:r>
        <w:separator/>
      </w:r>
    </w:p>
  </w:endnote>
  <w:endnote w:type="continuationSeparator" w:id="0">
    <w:p w:rsidR="006B2A6B" w:rsidRDefault="006B2A6B" w:rsidP="0099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A6B" w:rsidRDefault="006B2A6B" w:rsidP="00993CA6">
      <w:pPr>
        <w:spacing w:after="0" w:line="240" w:lineRule="auto"/>
      </w:pPr>
      <w:r>
        <w:separator/>
      </w:r>
    </w:p>
  </w:footnote>
  <w:footnote w:type="continuationSeparator" w:id="0">
    <w:p w:rsidR="006B2A6B" w:rsidRDefault="006B2A6B" w:rsidP="00993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9501A"/>
    <w:multiLevelType w:val="hybridMultilevel"/>
    <w:tmpl w:val="74E2859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633D"/>
    <w:rsid w:val="00001262"/>
    <w:rsid w:val="0002337D"/>
    <w:rsid w:val="00036A87"/>
    <w:rsid w:val="00037920"/>
    <w:rsid w:val="00040236"/>
    <w:rsid w:val="0004784A"/>
    <w:rsid w:val="00054FCC"/>
    <w:rsid w:val="000B3DF4"/>
    <w:rsid w:val="000B4B2A"/>
    <w:rsid w:val="000C3819"/>
    <w:rsid w:val="00112CCC"/>
    <w:rsid w:val="00125F88"/>
    <w:rsid w:val="001751F0"/>
    <w:rsid w:val="00216C43"/>
    <w:rsid w:val="0029024F"/>
    <w:rsid w:val="002A6F9A"/>
    <w:rsid w:val="002C0E2D"/>
    <w:rsid w:val="002C31EE"/>
    <w:rsid w:val="002E196E"/>
    <w:rsid w:val="00301786"/>
    <w:rsid w:val="0030327F"/>
    <w:rsid w:val="00310FD4"/>
    <w:rsid w:val="0032042F"/>
    <w:rsid w:val="00330749"/>
    <w:rsid w:val="00345C08"/>
    <w:rsid w:val="00370ADA"/>
    <w:rsid w:val="003B27A0"/>
    <w:rsid w:val="003B7903"/>
    <w:rsid w:val="003F6557"/>
    <w:rsid w:val="004069A6"/>
    <w:rsid w:val="004135F5"/>
    <w:rsid w:val="00425CB5"/>
    <w:rsid w:val="00444BF9"/>
    <w:rsid w:val="004A12E7"/>
    <w:rsid w:val="004A6397"/>
    <w:rsid w:val="004C1525"/>
    <w:rsid w:val="0053408A"/>
    <w:rsid w:val="00534227"/>
    <w:rsid w:val="005368A2"/>
    <w:rsid w:val="00552C44"/>
    <w:rsid w:val="00555B22"/>
    <w:rsid w:val="00581AC8"/>
    <w:rsid w:val="005A5F7A"/>
    <w:rsid w:val="005D473E"/>
    <w:rsid w:val="00607FC4"/>
    <w:rsid w:val="0063685A"/>
    <w:rsid w:val="00662531"/>
    <w:rsid w:val="006776FC"/>
    <w:rsid w:val="006A2B38"/>
    <w:rsid w:val="006B025A"/>
    <w:rsid w:val="006B2A6B"/>
    <w:rsid w:val="006B3DA5"/>
    <w:rsid w:val="006E2829"/>
    <w:rsid w:val="006F53E7"/>
    <w:rsid w:val="007474DF"/>
    <w:rsid w:val="00757EF0"/>
    <w:rsid w:val="007A7E5A"/>
    <w:rsid w:val="007D521F"/>
    <w:rsid w:val="00833000"/>
    <w:rsid w:val="008D44AF"/>
    <w:rsid w:val="009043DD"/>
    <w:rsid w:val="00915645"/>
    <w:rsid w:val="009212A3"/>
    <w:rsid w:val="00922F57"/>
    <w:rsid w:val="00977137"/>
    <w:rsid w:val="00983A41"/>
    <w:rsid w:val="00993CA6"/>
    <w:rsid w:val="009C52E5"/>
    <w:rsid w:val="009D7519"/>
    <w:rsid w:val="009F54E1"/>
    <w:rsid w:val="00A01975"/>
    <w:rsid w:val="00A074CE"/>
    <w:rsid w:val="00A17AF2"/>
    <w:rsid w:val="00A80CEF"/>
    <w:rsid w:val="00A9147D"/>
    <w:rsid w:val="00AB4E65"/>
    <w:rsid w:val="00AB69EE"/>
    <w:rsid w:val="00AC2A43"/>
    <w:rsid w:val="00AE65DA"/>
    <w:rsid w:val="00AE68E2"/>
    <w:rsid w:val="00B703A0"/>
    <w:rsid w:val="00BA0878"/>
    <w:rsid w:val="00BF7E17"/>
    <w:rsid w:val="00C11343"/>
    <w:rsid w:val="00C14A7A"/>
    <w:rsid w:val="00C35557"/>
    <w:rsid w:val="00C50945"/>
    <w:rsid w:val="00C837FF"/>
    <w:rsid w:val="00C97275"/>
    <w:rsid w:val="00CA1B61"/>
    <w:rsid w:val="00CE198D"/>
    <w:rsid w:val="00D167EB"/>
    <w:rsid w:val="00D232E4"/>
    <w:rsid w:val="00D40C2E"/>
    <w:rsid w:val="00D75C8B"/>
    <w:rsid w:val="00DB5EF4"/>
    <w:rsid w:val="00DD566F"/>
    <w:rsid w:val="00DE7F57"/>
    <w:rsid w:val="00E059FD"/>
    <w:rsid w:val="00E65FBD"/>
    <w:rsid w:val="00E73463"/>
    <w:rsid w:val="00E96D5A"/>
    <w:rsid w:val="00EA1A79"/>
    <w:rsid w:val="00EA499B"/>
    <w:rsid w:val="00F0633D"/>
    <w:rsid w:val="00F51A01"/>
    <w:rsid w:val="00FF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19"/>
  </w:style>
  <w:style w:type="paragraph" w:styleId="1">
    <w:name w:val="heading 1"/>
    <w:basedOn w:val="a"/>
    <w:next w:val="a"/>
    <w:link w:val="10"/>
    <w:uiPriority w:val="9"/>
    <w:qFormat/>
    <w:rsid w:val="00310FD4"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19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3CA6"/>
  </w:style>
  <w:style w:type="paragraph" w:styleId="a5">
    <w:name w:val="footer"/>
    <w:basedOn w:val="a"/>
    <w:link w:val="a6"/>
    <w:uiPriority w:val="99"/>
    <w:semiHidden/>
    <w:unhideWhenUsed/>
    <w:rsid w:val="0099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3CA6"/>
  </w:style>
  <w:style w:type="character" w:customStyle="1" w:styleId="10">
    <w:name w:val="Заголовок 1 Знак"/>
    <w:basedOn w:val="a0"/>
    <w:link w:val="1"/>
    <w:uiPriority w:val="9"/>
    <w:rsid w:val="00310FD4"/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1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FD4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310FD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10F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4C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9C52E5"/>
    <w:rPr>
      <w:b/>
      <w:bCs/>
    </w:rPr>
  </w:style>
  <w:style w:type="table" w:styleId="ad">
    <w:name w:val="Table Grid"/>
    <w:basedOn w:val="a1"/>
    <w:uiPriority w:val="59"/>
    <w:rsid w:val="00EA49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01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2F2D-9FFB-49F0-84E4-8EBDDD50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45</cp:revision>
  <cp:lastPrinted>2021-10-20T13:04:00Z</cp:lastPrinted>
  <dcterms:created xsi:type="dcterms:W3CDTF">2016-04-10T06:33:00Z</dcterms:created>
  <dcterms:modified xsi:type="dcterms:W3CDTF">2022-10-24T05:18:00Z</dcterms:modified>
</cp:coreProperties>
</file>